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802" w:rsidRDefault="001A6802" w:rsidP="006E0832">
      <w:pPr>
        <w:rPr>
          <w:rFonts w:asciiTheme="minorHAnsi" w:hAnsiTheme="minorHAnsi"/>
        </w:rPr>
      </w:pPr>
      <w:r>
        <w:rPr>
          <w:rFonts w:ascii="Calibri" w:hAnsi="Calibri" w:cs="Arial"/>
          <w:b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F06BD" wp14:editId="63B24A50">
                <wp:simplePos x="0" y="0"/>
                <wp:positionH relativeFrom="column">
                  <wp:posOffset>719455</wp:posOffset>
                </wp:positionH>
                <wp:positionV relativeFrom="paragraph">
                  <wp:posOffset>273685</wp:posOffset>
                </wp:positionV>
                <wp:extent cx="5162550" cy="6000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000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6802" w:rsidRPr="001A6802" w:rsidRDefault="001A6802" w:rsidP="001A6802">
                            <w:pPr>
                              <w:widowControl w:val="0"/>
                              <w:spacing w:before="120" w:after="120"/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 w:rsidRPr="001A6802">
                              <w:rPr>
                                <w:rFonts w:ascii="Calibri" w:hAnsi="Calibri"/>
                                <w:b/>
                                <w:smallCaps/>
                                <w:sz w:val="44"/>
                                <w:szCs w:val="44"/>
                              </w:rPr>
                              <w:t>Les Matinées d’actualités sociales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F06BD" id="Rectangle 2" o:spid="_x0000_s1026" style="position:absolute;margin-left:56.65pt;margin-top:21.55pt;width:406.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" fillcolor="#009" strokecolor="#1f4d78 [1604]" strokeweight="1pt">
                <v:textbox>
                  <w:txbxContent>
                    <w:p w:rsidR="001A6802" w:rsidRPr="001A6802" w:rsidRDefault="001A6802" w:rsidP="001A6802">
                      <w:pPr>
                        <w:widowControl w:val="0"/>
                        <w:spacing w:before="120" w:after="120"/>
                        <w:jc w:val="center"/>
                        <w:rPr>
                          <w:rFonts w:ascii="Calibri" w:hAnsi="Calibri"/>
                          <w:b/>
                          <w:smallCaps/>
                          <w:sz w:val="36"/>
                          <w:szCs w:val="36"/>
                        </w:rPr>
                      </w:pPr>
                      <w:r w:rsidRPr="001A6802">
                        <w:rPr>
                          <w:rFonts w:ascii="Calibri" w:hAnsi="Calibri"/>
                          <w:b/>
                          <w:smallCaps/>
                          <w:sz w:val="44"/>
                          <w:szCs w:val="44"/>
                        </w:rPr>
                        <w:t>Les Matinées d’actualités sociales</w:t>
                      </w:r>
                    </w:p>
                  </w:txbxContent>
                </v:textbox>
              </v:rect>
            </w:pict>
          </mc:Fallback>
        </mc:AlternateContent>
      </w:r>
    </w:p>
    <w:p w:rsidR="001A6802" w:rsidRDefault="001A6802" w:rsidP="006E0832">
      <w:pPr>
        <w:rPr>
          <w:rFonts w:asciiTheme="minorHAnsi" w:hAnsiTheme="minorHAnsi"/>
        </w:rPr>
      </w:pPr>
    </w:p>
    <w:p w:rsidR="001A6802" w:rsidRDefault="001A6802" w:rsidP="006E0832">
      <w:pPr>
        <w:rPr>
          <w:rFonts w:asciiTheme="minorHAnsi" w:hAnsiTheme="minorHAnsi"/>
        </w:rPr>
      </w:pPr>
    </w:p>
    <w:p w:rsidR="001A6802" w:rsidRDefault="006E0832" w:rsidP="001A6802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1A6802">
        <w:rPr>
          <w:rFonts w:asciiTheme="minorHAnsi" w:hAnsiTheme="minorHAnsi"/>
          <w:noProof/>
          <w:lang w:eastAsia="fr-FR" w:bidi="ar-SA"/>
        </w:rPr>
        <w:drawing>
          <wp:anchor distT="0" distB="0" distL="114300" distR="114300" simplePos="0" relativeHeight="251660288" behindDoc="0" locked="0" layoutInCell="1" allowOverlap="1" wp14:anchorId="47C70D66" wp14:editId="3A59E52F">
            <wp:simplePos x="0" y="0"/>
            <wp:positionH relativeFrom="margin">
              <wp:posOffset>-436880</wp:posOffset>
            </wp:positionH>
            <wp:positionV relativeFrom="margin">
              <wp:posOffset>-119380</wp:posOffset>
            </wp:positionV>
            <wp:extent cx="1079500" cy="1330325"/>
            <wp:effectExtent l="0" t="0" r="6350" b="3175"/>
            <wp:wrapSquare wrapText="bothSides"/>
            <wp:docPr id="4" name="Image 4" descr="new logo Bretagne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ogo Bretagne 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802" w:rsidRPr="001A6802">
        <w:rPr>
          <w:rFonts w:asciiTheme="minorHAnsi" w:hAnsiTheme="minorHAnsi" w:cs="Arial"/>
          <w:b/>
          <w:sz w:val="28"/>
          <w:szCs w:val="28"/>
        </w:rPr>
        <w:t>Session 1 : 25 juin</w:t>
      </w:r>
      <w:r w:rsidR="00102B20" w:rsidRPr="001A6802">
        <w:rPr>
          <w:rFonts w:asciiTheme="minorHAnsi" w:hAnsiTheme="minorHAnsi" w:cs="Arial"/>
          <w:b/>
          <w:sz w:val="28"/>
          <w:szCs w:val="28"/>
        </w:rPr>
        <w:t xml:space="preserve"> 2020</w:t>
      </w:r>
    </w:p>
    <w:p w:rsidR="001A6802" w:rsidRPr="001A6802" w:rsidRDefault="001A6802" w:rsidP="001A6802">
      <w:pPr>
        <w:spacing w:after="0" w:line="240" w:lineRule="auto"/>
        <w:ind w:left="1276"/>
        <w:jc w:val="center"/>
        <w:rPr>
          <w:rFonts w:asciiTheme="minorHAnsi" w:hAnsiTheme="minorHAnsi" w:cs="Arial"/>
          <w:b/>
          <w:sz w:val="28"/>
          <w:szCs w:val="28"/>
        </w:rPr>
      </w:pPr>
      <w:r w:rsidRPr="001A6802">
        <w:rPr>
          <w:rFonts w:asciiTheme="minorHAnsi" w:hAnsiTheme="minorHAnsi" w:cs="Arial"/>
          <w:b/>
          <w:sz w:val="28"/>
          <w:szCs w:val="28"/>
        </w:rPr>
        <w:t>Session 2 : 26 juin 2020</w:t>
      </w:r>
    </w:p>
    <w:p w:rsidR="001A6802" w:rsidRPr="001A6802" w:rsidRDefault="001A6802" w:rsidP="001A6802">
      <w:pPr>
        <w:pStyle w:val="Sansinterligne"/>
        <w:ind w:left="1134"/>
        <w:jc w:val="center"/>
        <w:rPr>
          <w:rFonts w:ascii="Calibri" w:hAnsi="Calibri" w:cs="Arial"/>
          <w:b/>
          <w:color w:val="595959" w:themeColor="text1" w:themeTint="A6"/>
          <w:sz w:val="28"/>
          <w:szCs w:val="28"/>
        </w:rPr>
      </w:pPr>
      <w:r w:rsidRPr="001A6802">
        <w:rPr>
          <w:rFonts w:ascii="Calibri" w:hAnsi="Calibri" w:cs="Arial"/>
          <w:b/>
          <w:color w:val="595959" w:themeColor="text1" w:themeTint="A6"/>
          <w:sz w:val="28"/>
          <w:szCs w:val="28"/>
        </w:rPr>
        <w:t>En ligne, via la plateforme ZOOM</w:t>
      </w:r>
    </w:p>
    <w:p w:rsidR="006E0832" w:rsidRPr="001A6802" w:rsidRDefault="006E0832" w:rsidP="001A6802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:rsidR="006E0832" w:rsidRDefault="00102B20" w:rsidP="002B61EF">
      <w:pPr>
        <w:pStyle w:val="Sansinterligne"/>
        <w:jc w:val="both"/>
        <w:rPr>
          <w:rFonts w:asciiTheme="minorHAnsi" w:hAnsiTheme="minorHAnsi" w:cs="Arial"/>
          <w:bCs/>
        </w:rPr>
      </w:pPr>
      <w:r w:rsidRPr="005447E7">
        <w:rPr>
          <w:rFonts w:asciiTheme="minorHAnsi" w:hAnsiTheme="minorHAnsi" w:cs="Arial"/>
          <w:bCs/>
        </w:rPr>
        <w:t xml:space="preserve">Nous poursuivons nos </w:t>
      </w:r>
      <w:r w:rsidR="006E0832" w:rsidRPr="00E7052A">
        <w:rPr>
          <w:rFonts w:asciiTheme="minorHAnsi" w:hAnsiTheme="minorHAnsi" w:cs="Arial"/>
          <w:b/>
        </w:rPr>
        <w:t>temps de présentation et d’échanges autour de l’actualité</w:t>
      </w:r>
      <w:r w:rsidRPr="00E7052A">
        <w:rPr>
          <w:rFonts w:asciiTheme="minorHAnsi" w:hAnsiTheme="minorHAnsi" w:cs="Arial"/>
          <w:b/>
        </w:rPr>
        <w:t xml:space="preserve"> sociale</w:t>
      </w:r>
      <w:r w:rsidR="001A6802" w:rsidRPr="005447E7">
        <w:rPr>
          <w:rFonts w:asciiTheme="minorHAnsi" w:hAnsiTheme="minorHAnsi" w:cs="Arial"/>
          <w:bCs/>
        </w:rPr>
        <w:t xml:space="preserve"> en cette période de crise sanitaire. </w:t>
      </w:r>
      <w:r w:rsidR="00FD0BE6">
        <w:rPr>
          <w:rFonts w:asciiTheme="minorHAnsi" w:hAnsiTheme="minorHAnsi" w:cs="Arial"/>
          <w:bCs/>
        </w:rPr>
        <w:t>Cette actualité</w:t>
      </w:r>
      <w:r w:rsidR="001A6802" w:rsidRPr="005447E7">
        <w:rPr>
          <w:rFonts w:asciiTheme="minorHAnsi" w:hAnsiTheme="minorHAnsi" w:cs="Arial"/>
          <w:bCs/>
        </w:rPr>
        <w:t xml:space="preserve"> a été dense ces dernières semaines et de nombreux dispositifs exceptionnels ont vu le jour pour faire face à l’épisode de crise sanitaire.</w:t>
      </w:r>
    </w:p>
    <w:p w:rsidR="00FD0BE6" w:rsidRPr="005447E7" w:rsidRDefault="00FD0BE6" w:rsidP="002B61EF">
      <w:pPr>
        <w:pStyle w:val="Sansinterligne"/>
        <w:jc w:val="both"/>
        <w:rPr>
          <w:rFonts w:asciiTheme="minorHAnsi" w:hAnsiTheme="minorHAnsi" w:cs="Arial"/>
          <w:bCs/>
        </w:rPr>
      </w:pPr>
    </w:p>
    <w:p w:rsidR="002B61EF" w:rsidRPr="005447E7" w:rsidRDefault="001A6802" w:rsidP="002B61EF">
      <w:pPr>
        <w:pStyle w:val="Sansinterligne"/>
        <w:jc w:val="both"/>
        <w:rPr>
          <w:rFonts w:asciiTheme="minorHAnsi" w:hAnsiTheme="minorHAnsi" w:cs="Arial"/>
          <w:bCs/>
        </w:rPr>
      </w:pPr>
      <w:bookmarkStart w:id="0" w:name="_GoBack"/>
      <w:bookmarkEnd w:id="0"/>
      <w:r w:rsidRPr="005447E7">
        <w:rPr>
          <w:rFonts w:asciiTheme="minorHAnsi" w:hAnsiTheme="minorHAnsi" w:cs="Arial"/>
          <w:bCs/>
        </w:rPr>
        <w:t>Compte tenu de l’impact de la crise sanitaire, et au regard de l’actualité sociale, n</w:t>
      </w:r>
      <w:r w:rsidR="002B61EF" w:rsidRPr="005447E7">
        <w:rPr>
          <w:rFonts w:asciiTheme="minorHAnsi" w:hAnsiTheme="minorHAnsi" w:cs="Arial"/>
          <w:bCs/>
        </w:rPr>
        <w:t>ous aborderons lors de ces rencontres :</w:t>
      </w:r>
    </w:p>
    <w:p w:rsidR="00E7052A" w:rsidRPr="00E7052A" w:rsidRDefault="00841357" w:rsidP="00841357">
      <w:pPr>
        <w:pStyle w:val="Sansinterligne"/>
        <w:numPr>
          <w:ilvl w:val="0"/>
          <w:numId w:val="9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>Le cadre général de l'état d'urgence sanitaire et ses conséquences en droit social</w:t>
      </w:r>
    </w:p>
    <w:p w:rsidR="00E7052A" w:rsidRDefault="00841357" w:rsidP="00841357">
      <w:pPr>
        <w:pStyle w:val="Sansinterligne"/>
        <w:numPr>
          <w:ilvl w:val="1"/>
          <w:numId w:val="9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 xml:space="preserve">Les dates définies pour la crise sanitaire et ses conséquences majeures </w:t>
      </w:r>
    </w:p>
    <w:p w:rsidR="00841357" w:rsidRPr="00E7052A" w:rsidRDefault="00841357" w:rsidP="00841357">
      <w:pPr>
        <w:pStyle w:val="Sansinterligne"/>
        <w:numPr>
          <w:ilvl w:val="1"/>
          <w:numId w:val="9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Les outils centraux : DUERP, plan de continuité des activités et règlement intérieur</w:t>
      </w:r>
    </w:p>
    <w:p w:rsidR="00E7052A" w:rsidRPr="00E7052A" w:rsidRDefault="00841357" w:rsidP="00841357">
      <w:pPr>
        <w:pStyle w:val="Sansinterligne"/>
        <w:numPr>
          <w:ilvl w:val="0"/>
          <w:numId w:val="9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>La gestion des arrêts de travail : les différents cas d’absence</w:t>
      </w:r>
    </w:p>
    <w:p w:rsidR="00E7052A" w:rsidRDefault="00841357" w:rsidP="00841357">
      <w:pPr>
        <w:pStyle w:val="Sansinterligne"/>
        <w:numPr>
          <w:ilvl w:val="1"/>
          <w:numId w:val="9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Le salarié est malade : conséquences/gestion</w:t>
      </w:r>
    </w:p>
    <w:p w:rsidR="00E7052A" w:rsidRDefault="00841357" w:rsidP="00841357">
      <w:pPr>
        <w:pStyle w:val="Sansinterligne"/>
        <w:numPr>
          <w:ilvl w:val="1"/>
          <w:numId w:val="9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Le salarié est vulnérable ou vit avec une personne vulnérable</w:t>
      </w:r>
    </w:p>
    <w:p w:rsidR="00841357" w:rsidRPr="00E7052A" w:rsidRDefault="00841357" w:rsidP="00841357">
      <w:pPr>
        <w:pStyle w:val="Sansinterligne"/>
        <w:numPr>
          <w:ilvl w:val="1"/>
          <w:numId w:val="9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Le salarié doit garder ses enfants</w:t>
      </w:r>
    </w:p>
    <w:p w:rsidR="00E7052A" w:rsidRPr="00E7052A" w:rsidRDefault="00841357" w:rsidP="00841357">
      <w:pPr>
        <w:pStyle w:val="Sansinterligne"/>
        <w:numPr>
          <w:ilvl w:val="0"/>
          <w:numId w:val="10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 xml:space="preserve">Les mesures permettant d’éviter des licenciements </w:t>
      </w:r>
    </w:p>
    <w:p w:rsidR="00E7052A" w:rsidRDefault="00841357" w:rsidP="00841357">
      <w:pPr>
        <w:pStyle w:val="Sansinterligne"/>
        <w:numPr>
          <w:ilvl w:val="1"/>
          <w:numId w:val="10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Le recours généralisé au télétravail chaque fois que possible</w:t>
      </w:r>
    </w:p>
    <w:p w:rsidR="00E7052A" w:rsidRDefault="00841357" w:rsidP="00841357">
      <w:pPr>
        <w:pStyle w:val="Sansinterligne"/>
        <w:numPr>
          <w:ilvl w:val="1"/>
          <w:numId w:val="10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Le recours à l’activité partielle</w:t>
      </w:r>
    </w:p>
    <w:p w:rsidR="00841357" w:rsidRPr="00E7052A" w:rsidRDefault="00841357" w:rsidP="00841357">
      <w:pPr>
        <w:pStyle w:val="Sansinterligne"/>
        <w:numPr>
          <w:ilvl w:val="1"/>
          <w:numId w:val="10"/>
        </w:numPr>
        <w:jc w:val="both"/>
        <w:rPr>
          <w:rFonts w:asciiTheme="minorHAnsi" w:eastAsiaTheme="minorHAnsi" w:hAnsiTheme="minorHAnsi" w:cs="Arial"/>
          <w:bCs/>
          <w:lang w:bidi="ar-SA"/>
        </w:rPr>
      </w:pPr>
      <w:r w:rsidRPr="00E7052A">
        <w:rPr>
          <w:rFonts w:asciiTheme="minorHAnsi" w:eastAsiaTheme="minorHAnsi" w:hAnsiTheme="minorHAnsi" w:cs="Arial"/>
          <w:bCs/>
          <w:lang w:bidi="ar-SA"/>
        </w:rPr>
        <w:t>La prolongation de certains contrats : de nouvelles ordonnances attendues</w:t>
      </w:r>
    </w:p>
    <w:p w:rsidR="00841357" w:rsidRPr="00E7052A" w:rsidRDefault="00841357" w:rsidP="00E7052A">
      <w:pPr>
        <w:pStyle w:val="Sansinterligne"/>
        <w:numPr>
          <w:ilvl w:val="0"/>
          <w:numId w:val="10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>Les mesures dérogatoires en matière de congés, absences et durée du travail</w:t>
      </w:r>
    </w:p>
    <w:p w:rsidR="00841357" w:rsidRPr="00E7052A" w:rsidRDefault="00841357" w:rsidP="00E7052A">
      <w:pPr>
        <w:pStyle w:val="Sansinterligne"/>
        <w:numPr>
          <w:ilvl w:val="0"/>
          <w:numId w:val="10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>Les mesures dérogatoires en matière de relations collectives : le CSE, la négociation des accords collectifs, l’agrément</w:t>
      </w:r>
    </w:p>
    <w:p w:rsidR="00841357" w:rsidRPr="00E7052A" w:rsidRDefault="00841357" w:rsidP="00E7052A">
      <w:pPr>
        <w:pStyle w:val="Sansinterligne"/>
        <w:numPr>
          <w:ilvl w:val="0"/>
          <w:numId w:val="10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>Les mesures dérogatoires en matière de médecine du travail et formation professionnelle</w:t>
      </w:r>
    </w:p>
    <w:p w:rsidR="00841357" w:rsidRPr="00E7052A" w:rsidRDefault="00841357" w:rsidP="00E7052A">
      <w:pPr>
        <w:pStyle w:val="Sansinterligne"/>
        <w:numPr>
          <w:ilvl w:val="0"/>
          <w:numId w:val="10"/>
        </w:numPr>
        <w:jc w:val="both"/>
        <w:rPr>
          <w:rFonts w:asciiTheme="minorHAnsi" w:eastAsiaTheme="minorHAnsi" w:hAnsiTheme="minorHAnsi" w:cs="Arial"/>
          <w:b/>
          <w:lang w:bidi="ar-SA"/>
        </w:rPr>
      </w:pPr>
      <w:r w:rsidRPr="00E7052A">
        <w:rPr>
          <w:rFonts w:asciiTheme="minorHAnsi" w:eastAsiaTheme="minorHAnsi" w:hAnsiTheme="minorHAnsi" w:cs="Arial"/>
          <w:b/>
          <w:lang w:bidi="ar-SA"/>
        </w:rPr>
        <w:t>Les primes susceptibles d’être versées : Prime pouvoir d’achat, prime « covid »</w:t>
      </w:r>
    </w:p>
    <w:p w:rsidR="005447E7" w:rsidRDefault="005447E7" w:rsidP="00102B20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</w:p>
    <w:p w:rsidR="00102B20" w:rsidRPr="005447E7" w:rsidRDefault="001A6802" w:rsidP="00102B20">
      <w:pPr>
        <w:pStyle w:val="Sansinterligne"/>
        <w:jc w:val="both"/>
        <w:rPr>
          <w:rFonts w:asciiTheme="minorHAnsi" w:hAnsiTheme="minorHAnsi" w:cs="Arial"/>
          <w:sz w:val="16"/>
          <w:szCs w:val="16"/>
        </w:rPr>
      </w:pPr>
      <w:r w:rsidRPr="005447E7">
        <w:rPr>
          <w:rFonts w:asciiTheme="minorHAnsi" w:hAnsiTheme="minorHAnsi" w:cs="Arial"/>
        </w:rPr>
        <w:t>Nous vous proposons deux sessions de Matinées d’actualités sociales :</w:t>
      </w:r>
    </w:p>
    <w:p w:rsidR="00102B20" w:rsidRPr="005447E7" w:rsidRDefault="001A6802" w:rsidP="00102B20">
      <w:pPr>
        <w:pStyle w:val="Sansinterligne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bookmarkStart w:id="1" w:name="_Hlk2585855"/>
      <w:r w:rsidRPr="005447E7">
        <w:rPr>
          <w:rFonts w:asciiTheme="minorHAnsi" w:hAnsiTheme="minorHAnsi" w:cs="Arial"/>
          <w:b/>
          <w:bCs/>
        </w:rPr>
        <w:t>Le JEUDI 25 juin 2020</w:t>
      </w:r>
    </w:p>
    <w:p w:rsidR="001A6802" w:rsidRPr="005447E7" w:rsidRDefault="001A6802" w:rsidP="00102B20">
      <w:pPr>
        <w:pStyle w:val="Sansinterligne"/>
        <w:numPr>
          <w:ilvl w:val="0"/>
          <w:numId w:val="7"/>
        </w:num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5447E7">
        <w:rPr>
          <w:rFonts w:asciiTheme="minorHAnsi" w:hAnsiTheme="minorHAnsi" w:cs="Arial"/>
          <w:b/>
          <w:bCs/>
        </w:rPr>
        <w:t>Le VENDREDI 26 juin 2020</w:t>
      </w:r>
    </w:p>
    <w:bookmarkEnd w:id="1"/>
    <w:p w:rsidR="006E0832" w:rsidRPr="001A6802" w:rsidRDefault="006E0832" w:rsidP="002B61EF">
      <w:pPr>
        <w:pStyle w:val="Sansinterligne"/>
        <w:jc w:val="both"/>
        <w:rPr>
          <w:rFonts w:asciiTheme="minorHAnsi" w:hAnsiTheme="minorHAnsi" w:cs="Arial"/>
          <w:bCs/>
        </w:rPr>
      </w:pPr>
    </w:p>
    <w:p w:rsidR="006E0832" w:rsidRPr="001A6802" w:rsidRDefault="006E0832" w:rsidP="002B61EF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1A6802">
        <w:rPr>
          <w:rFonts w:asciiTheme="minorHAnsi" w:hAnsiTheme="minorHAnsi" w:cs="Arial"/>
          <w:b/>
          <w:sz w:val="24"/>
          <w:szCs w:val="24"/>
        </w:rPr>
        <w:t>Horaires</w:t>
      </w:r>
    </w:p>
    <w:p w:rsidR="006E0832" w:rsidRPr="001A6802" w:rsidRDefault="006E0832" w:rsidP="002B61EF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1A6802">
        <w:rPr>
          <w:rFonts w:asciiTheme="minorHAnsi" w:hAnsiTheme="minorHAnsi" w:cs="Arial"/>
          <w:sz w:val="24"/>
          <w:szCs w:val="24"/>
        </w:rPr>
        <w:t xml:space="preserve">Les matinées d’actualités sociales se dérouleront de </w:t>
      </w:r>
      <w:r w:rsidR="00E7052A">
        <w:rPr>
          <w:rFonts w:asciiTheme="minorHAnsi" w:hAnsiTheme="minorHAnsi" w:cs="Arial"/>
          <w:sz w:val="24"/>
          <w:szCs w:val="24"/>
        </w:rPr>
        <w:t>9h30</w:t>
      </w:r>
      <w:r w:rsidRPr="001A6802">
        <w:rPr>
          <w:rFonts w:asciiTheme="minorHAnsi" w:hAnsiTheme="minorHAnsi" w:cs="Arial"/>
          <w:sz w:val="24"/>
          <w:szCs w:val="24"/>
        </w:rPr>
        <w:t xml:space="preserve"> à 12h30. </w:t>
      </w:r>
    </w:p>
    <w:p w:rsidR="006E0832" w:rsidRPr="001A6802" w:rsidRDefault="006E0832" w:rsidP="002A7AFB">
      <w:pPr>
        <w:pStyle w:val="Sansinterligne"/>
        <w:jc w:val="both"/>
        <w:rPr>
          <w:rFonts w:asciiTheme="minorHAnsi" w:hAnsiTheme="minorHAnsi" w:cs="Arial"/>
        </w:rPr>
      </w:pPr>
    </w:p>
    <w:p w:rsidR="006E0832" w:rsidRPr="001A6802" w:rsidRDefault="006E0832" w:rsidP="002A7AFB">
      <w:pPr>
        <w:pStyle w:val="Sansinterligne"/>
        <w:jc w:val="both"/>
        <w:rPr>
          <w:rFonts w:asciiTheme="minorHAnsi" w:hAnsiTheme="minorHAnsi" w:cs="Arial"/>
          <w:b/>
          <w:sz w:val="24"/>
          <w:szCs w:val="24"/>
        </w:rPr>
      </w:pPr>
      <w:r w:rsidRPr="001A6802">
        <w:rPr>
          <w:rFonts w:asciiTheme="minorHAnsi" w:hAnsiTheme="minorHAnsi" w:cs="Arial"/>
          <w:b/>
          <w:sz w:val="24"/>
          <w:szCs w:val="24"/>
        </w:rPr>
        <w:t>Animation</w:t>
      </w:r>
    </w:p>
    <w:p w:rsidR="006E0832" w:rsidRPr="001A6802" w:rsidRDefault="006E0832" w:rsidP="002A7AFB">
      <w:pPr>
        <w:pStyle w:val="Sansinterligne"/>
        <w:jc w:val="both"/>
        <w:rPr>
          <w:rFonts w:asciiTheme="minorHAnsi" w:hAnsiTheme="minorHAnsi" w:cs="Arial"/>
          <w:sz w:val="24"/>
          <w:szCs w:val="24"/>
        </w:rPr>
      </w:pPr>
      <w:r w:rsidRPr="001A6802">
        <w:rPr>
          <w:rFonts w:asciiTheme="minorHAnsi" w:hAnsiTheme="minorHAnsi" w:cs="Arial"/>
          <w:sz w:val="24"/>
          <w:szCs w:val="24"/>
        </w:rPr>
        <w:t>Elodie RUE-RIOCHE, Conseillère technique juridique de l’URIOPSS Bretagne</w:t>
      </w:r>
    </w:p>
    <w:p w:rsidR="006E0832" w:rsidRPr="001A6802" w:rsidRDefault="006E0832" w:rsidP="002A7AFB">
      <w:pPr>
        <w:pStyle w:val="Sansinterligne"/>
        <w:jc w:val="both"/>
        <w:rPr>
          <w:rFonts w:asciiTheme="minorHAnsi" w:hAnsiTheme="minorHAnsi" w:cs="Arial"/>
          <w:b/>
        </w:rPr>
      </w:pPr>
    </w:p>
    <w:p w:rsidR="006E0832" w:rsidRPr="001A6802" w:rsidRDefault="006E0832" w:rsidP="002A7AFB">
      <w:pPr>
        <w:pStyle w:val="Sansinterligne"/>
        <w:jc w:val="both"/>
        <w:rPr>
          <w:rFonts w:asciiTheme="minorHAnsi" w:hAnsiTheme="minorHAnsi" w:cs="Arial"/>
          <w:b/>
          <w:sz w:val="24"/>
          <w:szCs w:val="24"/>
        </w:rPr>
      </w:pPr>
      <w:r w:rsidRPr="001A6802">
        <w:rPr>
          <w:rFonts w:asciiTheme="minorHAnsi" w:hAnsiTheme="minorHAnsi" w:cs="Arial"/>
          <w:b/>
          <w:sz w:val="24"/>
          <w:szCs w:val="24"/>
        </w:rPr>
        <w:t>Participation</w:t>
      </w:r>
    </w:p>
    <w:p w:rsidR="001A6802" w:rsidRDefault="00E7052A" w:rsidP="002A7AFB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8</w:t>
      </w:r>
      <w:r w:rsidR="006E0832" w:rsidRPr="001A6802">
        <w:rPr>
          <w:rFonts w:asciiTheme="minorHAnsi" w:hAnsiTheme="minorHAnsi" w:cs="Arial"/>
          <w:sz w:val="24"/>
          <w:szCs w:val="24"/>
        </w:rPr>
        <w:t>0€ par personne</w:t>
      </w:r>
    </w:p>
    <w:p w:rsidR="001A6802" w:rsidRPr="001A6802" w:rsidRDefault="001A6802" w:rsidP="001A6802">
      <w:pPr>
        <w:pStyle w:val="Sansinterligne"/>
        <w:jc w:val="both"/>
        <w:rPr>
          <w:rFonts w:asciiTheme="minorHAnsi" w:hAnsiTheme="minorHAnsi" w:cs="Arial"/>
          <w:b/>
          <w:sz w:val="24"/>
          <w:szCs w:val="24"/>
        </w:rPr>
      </w:pPr>
      <w:r w:rsidRPr="001A6802">
        <w:rPr>
          <w:rFonts w:asciiTheme="minorHAnsi" w:hAnsiTheme="minorHAnsi" w:cs="Arial"/>
          <w:b/>
          <w:sz w:val="24"/>
          <w:szCs w:val="24"/>
        </w:rPr>
        <w:t>Lieu</w:t>
      </w:r>
    </w:p>
    <w:p w:rsidR="001A6802" w:rsidRDefault="005447E7" w:rsidP="001A6802">
      <w:pPr>
        <w:spacing w:after="0" w:line="240" w:lineRule="auto"/>
        <w:jc w:val="both"/>
        <w:rPr>
          <w:rFonts w:ascii="Calibri" w:hAnsi="Calibri" w:cs="Arial"/>
          <w:szCs w:val="23"/>
        </w:rPr>
      </w:pPr>
      <w:r>
        <w:rPr>
          <w:rFonts w:ascii="Calibri" w:hAnsi="Calibri" w:cs="Arial"/>
          <w:szCs w:val="23"/>
        </w:rPr>
        <w:t xml:space="preserve">Les matinées d’actualités sociales se dérouleront en ligne, </w:t>
      </w:r>
      <w:r>
        <w:rPr>
          <w:rFonts w:ascii="Calibri" w:hAnsi="Calibri" w:cs="Arial"/>
          <w:i/>
          <w:iCs/>
          <w:szCs w:val="23"/>
        </w:rPr>
        <w:t>sur la plateforme</w:t>
      </w:r>
      <w:r w:rsidR="001A6802">
        <w:rPr>
          <w:rFonts w:ascii="Calibri" w:hAnsi="Calibri" w:cs="Arial"/>
          <w:i/>
          <w:iCs/>
          <w:szCs w:val="23"/>
        </w:rPr>
        <w:t> ZOOM</w:t>
      </w:r>
      <w:r>
        <w:rPr>
          <w:rFonts w:ascii="Calibri" w:hAnsi="Calibri" w:cs="Arial"/>
          <w:i/>
          <w:iCs/>
          <w:szCs w:val="23"/>
        </w:rPr>
        <w:t>. Le lien d’accès à la réunion, ainsi que toutes les informations nécessaires pour vous connecter vous seront communiqués</w:t>
      </w:r>
      <w:r w:rsidR="001A6802">
        <w:rPr>
          <w:rFonts w:ascii="Calibri" w:hAnsi="Calibri" w:cs="Arial"/>
          <w:i/>
          <w:iCs/>
          <w:szCs w:val="23"/>
        </w:rPr>
        <w:t xml:space="preserve"> après confirmation de votre inscription.</w:t>
      </w:r>
    </w:p>
    <w:p w:rsidR="006E0832" w:rsidRPr="001A6802" w:rsidRDefault="00FD0BE6" w:rsidP="00B8367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hyperlink r:id="rId8" w:history="1">
        <w:r w:rsidR="006E0832" w:rsidRPr="001A6802">
          <w:rPr>
            <w:rStyle w:val="Lienhypertexte"/>
            <w:rFonts w:asciiTheme="minorHAnsi" w:hAnsiTheme="minorHAnsi" w:cs="Arial"/>
            <w:b/>
            <w:sz w:val="24"/>
            <w:szCs w:val="24"/>
          </w:rPr>
          <w:t>www.uriopss-bretagne.fr</w:t>
        </w:r>
      </w:hyperlink>
    </w:p>
    <w:p w:rsidR="006E0832" w:rsidRDefault="006E0832" w:rsidP="00B8367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1A6802">
        <w:rPr>
          <w:rFonts w:asciiTheme="minorHAnsi" w:hAnsiTheme="minorHAnsi" w:cs="Arial"/>
          <w:b/>
          <w:sz w:val="24"/>
          <w:szCs w:val="24"/>
          <w:u w:val="single"/>
        </w:rPr>
        <w:t>Rubrique Agenda</w:t>
      </w:r>
    </w:p>
    <w:p w:rsidR="005447E7" w:rsidRPr="001A6802" w:rsidRDefault="005447E7" w:rsidP="00B8367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5447E7" w:rsidRDefault="005447E7" w:rsidP="00B83675">
      <w:pPr>
        <w:spacing w:after="0" w:line="240" w:lineRule="auto"/>
        <w:jc w:val="center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  <w:u w:val="single"/>
        </w:rPr>
        <w:t>Attention, le nombre de places est limité</w:t>
      </w:r>
    </w:p>
    <w:p w:rsidR="00B83675" w:rsidRPr="001A6802" w:rsidRDefault="006E0832" w:rsidP="00B83675">
      <w:pPr>
        <w:spacing w:after="0" w:line="240" w:lineRule="auto"/>
        <w:jc w:val="center"/>
        <w:rPr>
          <w:rFonts w:asciiTheme="minorHAnsi" w:hAnsiTheme="minorHAnsi" w:cs="Arial"/>
          <w:u w:val="single"/>
        </w:rPr>
      </w:pPr>
      <w:r w:rsidRPr="001A6802">
        <w:rPr>
          <w:rFonts w:asciiTheme="minorHAnsi" w:hAnsiTheme="minorHAnsi" w:cs="Arial"/>
          <w:sz w:val="24"/>
          <w:szCs w:val="24"/>
          <w:u w:val="single"/>
        </w:rPr>
        <w:t>Nous vous remercions de vous inscrire à l’aide du bulletin d’inscription à suivre.</w:t>
      </w:r>
      <w:r w:rsidR="00B83675" w:rsidRPr="001A6802">
        <w:rPr>
          <w:rFonts w:asciiTheme="minorHAnsi" w:hAnsiTheme="minorHAnsi" w:cs="Arial"/>
          <w:u w:val="single"/>
        </w:rPr>
        <w:br w:type="page"/>
      </w:r>
    </w:p>
    <w:p w:rsidR="005447E7" w:rsidRDefault="005447E7" w:rsidP="005447E7">
      <w:pPr>
        <w:spacing w:after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noProof/>
          <w:lang w:eastAsia="fr-FR" w:bidi="ar-SA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9637B" wp14:editId="5C9A5600">
                <wp:simplePos x="0" y="0"/>
                <wp:positionH relativeFrom="column">
                  <wp:posOffset>-204470</wp:posOffset>
                </wp:positionH>
                <wp:positionV relativeFrom="paragraph">
                  <wp:posOffset>-106045</wp:posOffset>
                </wp:positionV>
                <wp:extent cx="6153150" cy="3714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37147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47E7" w:rsidRPr="00DC1148" w:rsidRDefault="005447E7" w:rsidP="005447E7">
                            <w:pPr>
                              <w:pStyle w:val="Sansinterligne"/>
                              <w:shd w:val="clear" w:color="auto" w:fill="000099"/>
                              <w:jc w:val="center"/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Lucida Sans" w:hAnsi="Lucida Sans" w:cs="Arial"/>
                                <w:b/>
                                <w:color w:val="FFFFFF"/>
                                <w:sz w:val="32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9637B" id="Rectangle 3" o:spid="_x0000_s1027" style="position:absolute;left:0;text-align:left;margin-left:-16.1pt;margin-top:-8.35pt;width:484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" fillcolor="#009" strokecolor="#1f4d78 [1604]" strokeweight="1pt">
                <v:textbox>
                  <w:txbxContent>
                    <w:p w:rsidR="005447E7" w:rsidRPr="00DC1148" w:rsidRDefault="005447E7" w:rsidP="005447E7">
                      <w:pPr>
                        <w:pStyle w:val="Sansinterligne"/>
                        <w:shd w:val="clear" w:color="auto" w:fill="000099"/>
                        <w:jc w:val="center"/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</w:pPr>
                      <w:r>
                        <w:rPr>
                          <w:rFonts w:ascii="Lucida Sans" w:hAnsi="Lucida Sans" w:cs="Arial"/>
                          <w:b/>
                          <w:color w:val="FFFFFF"/>
                          <w:sz w:val="32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:rsidR="005447E7" w:rsidRDefault="005447E7" w:rsidP="00B22F8D">
      <w:pPr>
        <w:pStyle w:val="Sansinterligne"/>
        <w:jc w:val="center"/>
        <w:rPr>
          <w:rFonts w:asciiTheme="minorHAnsi" w:hAnsiTheme="minorHAnsi" w:cs="Arial"/>
          <w:b/>
          <w:sz w:val="32"/>
          <w:szCs w:val="32"/>
        </w:rPr>
      </w:pPr>
    </w:p>
    <w:p w:rsidR="005447E7" w:rsidRDefault="00B83675" w:rsidP="00B22F8D">
      <w:pPr>
        <w:pStyle w:val="Sansinterligne"/>
        <w:jc w:val="center"/>
        <w:rPr>
          <w:rFonts w:asciiTheme="minorHAnsi" w:hAnsiTheme="minorHAnsi" w:cs="Arial"/>
          <w:b/>
          <w:sz w:val="32"/>
          <w:szCs w:val="32"/>
        </w:rPr>
      </w:pPr>
      <w:r w:rsidRPr="001A6802">
        <w:rPr>
          <w:rFonts w:asciiTheme="minorHAnsi" w:hAnsiTheme="minorHAnsi" w:cs="Arial"/>
          <w:b/>
          <w:sz w:val="32"/>
          <w:szCs w:val="32"/>
        </w:rPr>
        <w:t xml:space="preserve">Matinées d’actualités sociales </w:t>
      </w:r>
    </w:p>
    <w:p w:rsidR="00B22F8D" w:rsidRPr="001A6802" w:rsidRDefault="005447E7" w:rsidP="00B22F8D">
      <w:pPr>
        <w:pStyle w:val="Sansinterligne"/>
        <w:jc w:val="center"/>
        <w:rPr>
          <w:rFonts w:asciiTheme="minorHAnsi" w:hAnsiTheme="minorHAnsi" w:cs="Arial"/>
          <w:b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JUIN</w:t>
      </w:r>
      <w:r w:rsidR="00B22F8D" w:rsidRPr="001A6802">
        <w:rPr>
          <w:rFonts w:asciiTheme="minorHAnsi" w:hAnsiTheme="minorHAnsi" w:cs="Arial"/>
          <w:b/>
          <w:sz w:val="32"/>
          <w:szCs w:val="32"/>
        </w:rPr>
        <w:t xml:space="preserve"> 2020</w:t>
      </w:r>
    </w:p>
    <w:p w:rsidR="006E0832" w:rsidRPr="001A6802" w:rsidRDefault="00B83675" w:rsidP="00B22F8D">
      <w:pPr>
        <w:pStyle w:val="Sansinterligne"/>
        <w:spacing w:before="240"/>
        <w:jc w:val="center"/>
        <w:rPr>
          <w:rFonts w:asciiTheme="minorHAnsi" w:hAnsiTheme="minorHAnsi" w:cs="Arial"/>
          <w:u w:val="single"/>
        </w:rPr>
      </w:pPr>
      <w:r w:rsidRPr="001A6802">
        <w:rPr>
          <w:rFonts w:asciiTheme="minorHAnsi" w:hAnsiTheme="minorHAnsi" w:cs="Arial"/>
          <w:b/>
          <w:noProof/>
          <w:sz w:val="36"/>
          <w:szCs w:val="26"/>
          <w:u w:val="single"/>
          <w:lang w:eastAsia="fr-FR" w:bidi="ar-SA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7A805D0" wp14:editId="73F3B701">
                <wp:simplePos x="0" y="0"/>
                <wp:positionH relativeFrom="column">
                  <wp:posOffset>-252095</wp:posOffset>
                </wp:positionH>
                <wp:positionV relativeFrom="paragraph">
                  <wp:posOffset>290830</wp:posOffset>
                </wp:positionV>
                <wp:extent cx="6336030" cy="8429625"/>
                <wp:effectExtent l="0" t="0" r="762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842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3675" w:rsidRPr="00585333" w:rsidRDefault="00B83675" w:rsidP="00B83675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Nom de l’Association :</w:t>
                            </w:r>
                          </w:p>
                          <w:p w:rsidR="00B83675" w:rsidRPr="00585333" w:rsidRDefault="00B83675" w:rsidP="00B83675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B83675" w:rsidRPr="00585333" w:rsidRDefault="00B83675" w:rsidP="00B83675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Nom de l’Etablissement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du participant :</w:t>
                            </w:r>
                          </w:p>
                          <w:p w:rsidR="00B83675" w:rsidRPr="00585333" w:rsidRDefault="00B83675" w:rsidP="00B83675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B83675" w:rsidRPr="00585333" w:rsidRDefault="00B83675" w:rsidP="00B83675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Adresse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de l’établissement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B83675" w:rsidRPr="00585333" w:rsidRDefault="00B83675" w:rsidP="00B83675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B83675" w:rsidRPr="00585333" w:rsidRDefault="00B83675" w:rsidP="00B83675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Tel : </w:t>
                            </w:r>
                          </w:p>
                          <w:p w:rsidR="00B83675" w:rsidRDefault="00B83675" w:rsidP="00B83675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B83675" w:rsidRPr="004F600F" w:rsidRDefault="00B83675" w:rsidP="00B83675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Réunion d’information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447E7">
                              <w:rPr>
                                <w:rFonts w:ascii="Arial" w:hAnsi="Arial" w:cs="Arial"/>
                              </w:rPr>
                              <w:t>25 JUIN</w:t>
                            </w:r>
                            <w:r w:rsidR="00B22F8D">
                              <w:rPr>
                                <w:rFonts w:ascii="Arial" w:hAnsi="Arial" w:cs="Arial"/>
                              </w:rPr>
                              <w:t xml:space="preserve"> 2020</w:t>
                            </w:r>
                          </w:p>
                          <w:p w:rsidR="00B83675" w:rsidRPr="004F600F" w:rsidRDefault="00B83675" w:rsidP="00B83675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Arial" w:hAnsi="Arial" w:cs="Arial"/>
                                <w:sz w:val="36"/>
                              </w:rPr>
                              <w:t>□</w:t>
                            </w:r>
                            <w:r w:rsidRPr="004F600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447E7">
                              <w:rPr>
                                <w:rFonts w:ascii="Arial" w:hAnsi="Arial" w:cs="Arial"/>
                              </w:rPr>
                              <w:t>26 JUIN</w:t>
                            </w:r>
                            <w:r w:rsidR="00B22F8D">
                              <w:rPr>
                                <w:rFonts w:ascii="Arial" w:hAnsi="Arial" w:cs="Arial"/>
                              </w:rPr>
                              <w:t xml:space="preserve"> 2020</w:t>
                            </w:r>
                          </w:p>
                          <w:p w:rsidR="00B22F8D" w:rsidRPr="004F600F" w:rsidRDefault="00B83675" w:rsidP="005447E7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4F600F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22F8D" w:rsidRPr="0074194D" w:rsidRDefault="00B22F8D" w:rsidP="00B83675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83675" w:rsidRDefault="00B83675" w:rsidP="00B83675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:rsidR="00B83675" w:rsidRPr="00585333" w:rsidRDefault="00B83675" w:rsidP="00B83675">
                            <w:pPr>
                              <w:spacing w:before="120" w:after="120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 Nom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&amp; Prénom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des participants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 xml:space="preserve">Fonction 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</w:t>
                            </w:r>
                          </w:p>
                          <w:p w:rsidR="00B83675" w:rsidRPr="00585333" w:rsidRDefault="00B83675" w:rsidP="00B83675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B83675" w:rsidRPr="00585333" w:rsidRDefault="00B83675" w:rsidP="00B83675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B83675" w:rsidRPr="00585333" w:rsidRDefault="00B83675" w:rsidP="00B83675">
                            <w:pPr>
                              <w:widowControl w:val="0"/>
                              <w:spacing w:before="120" w:after="120"/>
                              <w:ind w:left="169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■</w:t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</w: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ab/>
                              <w:t>E-mail :</w:t>
                            </w:r>
                          </w:p>
                          <w:p w:rsidR="00B83675" w:rsidRPr="00585333" w:rsidRDefault="00B83675" w:rsidP="00B83675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B83675" w:rsidRDefault="00B83675" w:rsidP="00B83675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Inscription : 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E7052A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0 €uro x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=</w:t>
                            </w: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€uros</w:t>
                            </w:r>
                          </w:p>
                          <w:p w:rsidR="00B83675" w:rsidRPr="00585333" w:rsidRDefault="00B83675" w:rsidP="00B83675">
                            <w:pPr>
                              <w:widowControl w:val="0"/>
                              <w:spacing w:before="120" w:after="120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83675" w:rsidRPr="00585333" w:rsidRDefault="00B83675" w:rsidP="00B83675">
                            <w:pPr>
                              <w:widowControl w:val="0"/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Règlement par : Chèque bancaire - CCP - Virement à l’ordre de l’URIOPSS Bretagne</w:t>
                            </w:r>
                          </w:p>
                          <w:p w:rsidR="00B83675" w:rsidRDefault="00B83675" w:rsidP="00B8367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83675" w:rsidRDefault="00B83675" w:rsidP="00B8367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83675" w:rsidRDefault="00B83675" w:rsidP="00B8367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83675" w:rsidRPr="00585333" w:rsidRDefault="00B83675" w:rsidP="00B8367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B83675" w:rsidRPr="004F600F" w:rsidRDefault="00B83675" w:rsidP="00B8367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à retourner avant le </w:t>
                            </w:r>
                            <w:r w:rsidR="00B22F8D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5447E7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>3 juin</w:t>
                            </w:r>
                            <w:r w:rsidR="00B22F8D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2020</w:t>
                            </w:r>
                            <w:r w:rsidRPr="004F600F">
                              <w:rPr>
                                <w:rFonts w:ascii="Calibri" w:hAnsi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à l’URIOPSS Bretagne : </w:t>
                            </w:r>
                          </w:p>
                          <w:p w:rsidR="00B83675" w:rsidRPr="00585333" w:rsidRDefault="00B83675" w:rsidP="00B8367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4F600F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203 G, Avenue Patton - BP 20219</w:t>
                            </w: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83675" w:rsidRPr="00585333" w:rsidRDefault="00B83675" w:rsidP="00B8367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35702 RENNES CEDEX 7</w:t>
                            </w:r>
                          </w:p>
                          <w:p w:rsidR="00B83675" w:rsidRPr="00585333" w:rsidRDefault="00B83675" w:rsidP="00B8367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 w:rsidRPr="00585333"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 xml:space="preserve">Tél. : 02 99 87 51 52 </w:t>
                            </w:r>
                          </w:p>
                          <w:p w:rsidR="00B83675" w:rsidRPr="00585333" w:rsidRDefault="00FD0BE6" w:rsidP="00B8367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hyperlink r:id="rId9" w:history="1">
                              <w:r w:rsidR="00AE3890" w:rsidRPr="00FC7B9E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  <w:sz w:val="24"/>
                                  <w:szCs w:val="24"/>
                                </w:rPr>
                                <w:t>e.corre@uriopss-bretagne.</w:t>
                              </w:r>
                              <w:r w:rsidR="00AE3890" w:rsidRPr="00FC7B9E">
                                <w:rPr>
                                  <w:rStyle w:val="Lienhypertexte"/>
                                  <w:rFonts w:ascii="Calibri" w:hAnsi="Calibri"/>
                                  <w:b/>
                                  <w:bCs/>
                                </w:rPr>
                                <w:t>fr</w:t>
                              </w:r>
                            </w:hyperlink>
                            <w:r w:rsidR="00B83675" w:rsidRPr="00585333">
                              <w:rPr>
                                <w:rFonts w:ascii="Calibri" w:hAnsi="Calibri"/>
                                <w:b/>
                                <w:bCs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805D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-19.85pt;margin-top:22.9pt;width:498.9pt;height:663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" filled="f" stroked="f" insetpen="t">
                <v:textbox inset="2.88pt,2.88pt,2.88pt,2.88pt">
                  <w:txbxContent>
                    <w:p w:rsidR="00B83675" w:rsidRPr="00585333" w:rsidRDefault="00B83675" w:rsidP="00B83675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Nom de l’Association :</w:t>
                      </w:r>
                    </w:p>
                    <w:p w:rsidR="00B83675" w:rsidRPr="00585333" w:rsidRDefault="00B83675" w:rsidP="00B83675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B83675" w:rsidRPr="00585333" w:rsidRDefault="00B83675" w:rsidP="00B83675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Nom de l’Etablissement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du participant :</w:t>
                      </w:r>
                    </w:p>
                    <w:p w:rsidR="00B83675" w:rsidRPr="00585333" w:rsidRDefault="00B83675" w:rsidP="00B83675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B83675" w:rsidRPr="00585333" w:rsidRDefault="00B83675" w:rsidP="00B83675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Adresse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de l’établissement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:</w:t>
                      </w:r>
                    </w:p>
                    <w:p w:rsidR="00B83675" w:rsidRPr="00585333" w:rsidRDefault="00B83675" w:rsidP="00B83675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B83675" w:rsidRPr="00585333" w:rsidRDefault="00B83675" w:rsidP="00B83675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Tel : </w:t>
                      </w:r>
                    </w:p>
                    <w:p w:rsidR="00B83675" w:rsidRDefault="00B83675" w:rsidP="00B83675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B83675" w:rsidRPr="004F600F" w:rsidRDefault="00B83675" w:rsidP="00B83675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Réunion d’information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: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</w:t>
                      </w:r>
                      <w:r w:rsidR="005447E7">
                        <w:rPr>
                          <w:rFonts w:ascii="Arial" w:hAnsi="Arial" w:cs="Arial"/>
                        </w:rPr>
                        <w:t>25 JUIN</w:t>
                      </w:r>
                      <w:r w:rsidR="00B22F8D">
                        <w:rPr>
                          <w:rFonts w:ascii="Arial" w:hAnsi="Arial" w:cs="Arial"/>
                        </w:rPr>
                        <w:t xml:space="preserve"> 2020</w:t>
                      </w:r>
                    </w:p>
                    <w:p w:rsidR="00B83675" w:rsidRPr="004F600F" w:rsidRDefault="00B83675" w:rsidP="00B83675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Arial" w:hAnsi="Arial" w:cs="Arial"/>
                          <w:sz w:val="36"/>
                        </w:rPr>
                        <w:t>□</w:t>
                      </w:r>
                      <w:r w:rsidRPr="004F600F">
                        <w:rPr>
                          <w:rFonts w:ascii="Arial" w:hAnsi="Arial" w:cs="Arial"/>
                        </w:rPr>
                        <w:t xml:space="preserve"> </w:t>
                      </w:r>
                      <w:r w:rsidR="005447E7">
                        <w:rPr>
                          <w:rFonts w:ascii="Arial" w:hAnsi="Arial" w:cs="Arial"/>
                        </w:rPr>
                        <w:t>26 JUIN</w:t>
                      </w:r>
                      <w:r w:rsidR="00B22F8D">
                        <w:rPr>
                          <w:rFonts w:ascii="Arial" w:hAnsi="Arial" w:cs="Arial"/>
                        </w:rPr>
                        <w:t xml:space="preserve"> 2020</w:t>
                      </w:r>
                    </w:p>
                    <w:p w:rsidR="00B22F8D" w:rsidRPr="004F600F" w:rsidRDefault="00B83675" w:rsidP="005447E7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4F600F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</w:p>
                    <w:p w:rsidR="00B22F8D" w:rsidRPr="0074194D" w:rsidRDefault="00B22F8D" w:rsidP="00B83675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</w:p>
                    <w:p w:rsidR="00B83675" w:rsidRDefault="00B83675" w:rsidP="00B83675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:rsidR="00B83675" w:rsidRPr="00585333" w:rsidRDefault="00B83675" w:rsidP="00B83675">
                      <w:pPr>
                        <w:spacing w:before="120" w:after="120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 Nom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&amp; Prénom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des participants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 xml:space="preserve">Fonction 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</w:t>
                      </w:r>
                    </w:p>
                    <w:p w:rsidR="00B83675" w:rsidRPr="00585333" w:rsidRDefault="00B83675" w:rsidP="00B83675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B83675" w:rsidRPr="00585333" w:rsidRDefault="00B83675" w:rsidP="00B83675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B83675" w:rsidRPr="00585333" w:rsidRDefault="00B83675" w:rsidP="00B83675">
                      <w:pPr>
                        <w:widowControl w:val="0"/>
                        <w:spacing w:before="120" w:after="120"/>
                        <w:ind w:left="169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Arial" w:hAnsi="Arial" w:cs="Arial"/>
                          <w:sz w:val="24"/>
                          <w:szCs w:val="24"/>
                        </w:rPr>
                        <w:t>■</w:t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</w: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ab/>
                        <w:t>E-mail :</w:t>
                      </w:r>
                    </w:p>
                    <w:p w:rsidR="00B83675" w:rsidRPr="00585333" w:rsidRDefault="00B83675" w:rsidP="00B83675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sz w:val="24"/>
                          <w:szCs w:val="24"/>
                        </w:rPr>
                        <w:t> </w:t>
                      </w:r>
                    </w:p>
                    <w:p w:rsidR="00B83675" w:rsidRDefault="00B83675" w:rsidP="00B83675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Inscription : 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E7052A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8</w:t>
                      </w:r>
                      <w:bookmarkStart w:id="2" w:name="_GoBack"/>
                      <w:bookmarkEnd w:id="2"/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0 €uro x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=</w:t>
                      </w: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ab/>
                        <w:t>€uros</w:t>
                      </w:r>
                    </w:p>
                    <w:p w:rsidR="00B83675" w:rsidRPr="00585333" w:rsidRDefault="00B83675" w:rsidP="00B83675">
                      <w:pPr>
                        <w:widowControl w:val="0"/>
                        <w:spacing w:before="120" w:after="120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83675" w:rsidRPr="00585333" w:rsidRDefault="00B83675" w:rsidP="00B83675">
                      <w:pPr>
                        <w:widowControl w:val="0"/>
                        <w:spacing w:after="0" w:line="240" w:lineRule="auto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Règlement par : Chèque bancaire - CCP - Virement à l’ordre de l’URIOPSS Bretagne</w:t>
                      </w:r>
                    </w:p>
                    <w:p w:rsidR="00B83675" w:rsidRDefault="00B83675" w:rsidP="00B8367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83675" w:rsidRDefault="00B83675" w:rsidP="00B8367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83675" w:rsidRDefault="00B83675" w:rsidP="00B8367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83675" w:rsidRPr="00585333" w:rsidRDefault="00B83675" w:rsidP="00B8367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B83675" w:rsidRPr="004F600F" w:rsidRDefault="00B83675" w:rsidP="00B8367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</w:pPr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à retourner avant le </w:t>
                      </w:r>
                      <w:r w:rsidR="00B22F8D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5447E7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>3 juin</w:t>
                      </w:r>
                      <w:r w:rsidR="00B22F8D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2020</w:t>
                      </w:r>
                      <w:r w:rsidRPr="004F600F">
                        <w:rPr>
                          <w:rFonts w:ascii="Calibri" w:hAnsi="Calibri"/>
                          <w:b/>
                          <w:bCs/>
                          <w:sz w:val="24"/>
                          <w:szCs w:val="24"/>
                        </w:rPr>
                        <w:t xml:space="preserve"> à l’URIOPSS Bretagne : </w:t>
                      </w:r>
                    </w:p>
                    <w:p w:rsidR="00B83675" w:rsidRPr="00585333" w:rsidRDefault="00B83675" w:rsidP="00B8367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4F600F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203 G, Avenue Patton - BP 20219</w:t>
                      </w: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B83675" w:rsidRPr="00585333" w:rsidRDefault="00B83675" w:rsidP="00B8367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35702 RENNES CEDEX 7</w:t>
                      </w:r>
                    </w:p>
                    <w:p w:rsidR="00B83675" w:rsidRPr="00585333" w:rsidRDefault="00B83675" w:rsidP="00B8367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 w:rsidRPr="00585333"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 xml:space="preserve">Tél. : 02 99 87 51 52 </w:t>
                      </w:r>
                    </w:p>
                    <w:p w:rsidR="00B83675" w:rsidRPr="00585333" w:rsidRDefault="00D51A4A" w:rsidP="00B8367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hyperlink r:id="rId10" w:history="1">
                        <w:r w:rsidR="00AE3890" w:rsidRPr="00FC7B9E">
                          <w:rPr>
                            <w:rStyle w:val="Lienhypertexte"/>
                            <w:rFonts w:ascii="Calibri" w:hAnsi="Calibri"/>
                            <w:b/>
                            <w:bCs/>
                            <w:sz w:val="24"/>
                            <w:szCs w:val="24"/>
                          </w:rPr>
                          <w:t>e.corre@uriopss-bretagne.</w:t>
                        </w:r>
                        <w:r w:rsidR="00AE3890" w:rsidRPr="00FC7B9E">
                          <w:rPr>
                            <w:rStyle w:val="Lienhypertexte"/>
                            <w:rFonts w:ascii="Calibri" w:hAnsi="Calibri"/>
                            <w:b/>
                            <w:bCs/>
                          </w:rPr>
                          <w:t>fr</w:t>
                        </w:r>
                      </w:hyperlink>
                      <w:r w:rsidR="00B83675" w:rsidRPr="00585333">
                        <w:rPr>
                          <w:rFonts w:ascii="Calibri" w:hAnsi="Calibri"/>
                          <w:b/>
                          <w:bCs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0832" w:rsidRPr="001A6802" w:rsidSect="002B61E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675" w:rsidRDefault="00B83675" w:rsidP="00B83675">
      <w:pPr>
        <w:spacing w:after="0" w:line="240" w:lineRule="auto"/>
      </w:pPr>
      <w:r>
        <w:separator/>
      </w:r>
    </w:p>
  </w:endnote>
  <w:endnote w:type="continuationSeparator" w:id="0">
    <w:p w:rsidR="00B83675" w:rsidRDefault="00B83675" w:rsidP="00B83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675" w:rsidRDefault="00B83675" w:rsidP="00B83675">
      <w:pPr>
        <w:spacing w:after="0" w:line="240" w:lineRule="auto"/>
      </w:pPr>
      <w:r>
        <w:separator/>
      </w:r>
    </w:p>
  </w:footnote>
  <w:footnote w:type="continuationSeparator" w:id="0">
    <w:p w:rsidR="00B83675" w:rsidRDefault="00B83675" w:rsidP="00B83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B1687"/>
    <w:multiLevelType w:val="multilevel"/>
    <w:tmpl w:val="EEC6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08736A"/>
    <w:multiLevelType w:val="hybridMultilevel"/>
    <w:tmpl w:val="650877FA"/>
    <w:lvl w:ilvl="0" w:tplc="730AA9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D7EBF"/>
    <w:multiLevelType w:val="hybridMultilevel"/>
    <w:tmpl w:val="FA4C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D0E8F"/>
    <w:multiLevelType w:val="hybridMultilevel"/>
    <w:tmpl w:val="5EB8181C"/>
    <w:lvl w:ilvl="0" w:tplc="871CBD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AF51B5"/>
    <w:multiLevelType w:val="hybridMultilevel"/>
    <w:tmpl w:val="53F40CB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D4711"/>
    <w:multiLevelType w:val="hybridMultilevel"/>
    <w:tmpl w:val="C62629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9619D"/>
    <w:multiLevelType w:val="hybridMultilevel"/>
    <w:tmpl w:val="11986A9C"/>
    <w:lvl w:ilvl="0" w:tplc="F8FEE9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27CA3"/>
    <w:multiLevelType w:val="hybridMultilevel"/>
    <w:tmpl w:val="BF164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45679"/>
    <w:multiLevelType w:val="hybridMultilevel"/>
    <w:tmpl w:val="05EA3528"/>
    <w:lvl w:ilvl="0" w:tplc="786A1F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832"/>
    <w:rsid w:val="00084580"/>
    <w:rsid w:val="00102B20"/>
    <w:rsid w:val="001A6802"/>
    <w:rsid w:val="002A7AFB"/>
    <w:rsid w:val="002B61EF"/>
    <w:rsid w:val="005447E7"/>
    <w:rsid w:val="00672015"/>
    <w:rsid w:val="006E0832"/>
    <w:rsid w:val="00765876"/>
    <w:rsid w:val="00841357"/>
    <w:rsid w:val="0085736C"/>
    <w:rsid w:val="00A12885"/>
    <w:rsid w:val="00AE3890"/>
    <w:rsid w:val="00B22F8D"/>
    <w:rsid w:val="00B83675"/>
    <w:rsid w:val="00C26B59"/>
    <w:rsid w:val="00C60548"/>
    <w:rsid w:val="00E7052A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C85D3"/>
  <w15:chartTrackingRefBased/>
  <w15:docId w15:val="{C5855B0F-B2BE-4C43-AAF7-257B87A9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32"/>
    <w:pPr>
      <w:spacing w:after="200" w:line="276" w:lineRule="auto"/>
    </w:pPr>
    <w:rPr>
      <w:rFonts w:ascii="Cambria" w:eastAsia="Times New Roman" w:hAnsi="Cambria" w:cs="Times New Roman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uiPriority w:val="1"/>
    <w:qFormat/>
    <w:rsid w:val="006E0832"/>
    <w:pPr>
      <w:spacing w:after="0" w:line="240" w:lineRule="auto"/>
    </w:pPr>
  </w:style>
  <w:style w:type="character" w:styleId="Lienhypertexte">
    <w:name w:val="Hyperlink"/>
    <w:uiPriority w:val="99"/>
    <w:unhideWhenUsed/>
    <w:rsid w:val="006E0832"/>
    <w:rPr>
      <w:color w:val="0066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7AFB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C60548"/>
    <w:pPr>
      <w:spacing w:after="0" w:line="240" w:lineRule="auto"/>
      <w:ind w:left="720"/>
    </w:pPr>
    <w:rPr>
      <w:rFonts w:ascii="Calibri" w:eastAsiaTheme="minorHAnsi" w:hAnsi="Calibri" w:cs="Calibri"/>
      <w:lang w:bidi="ar-SA"/>
    </w:rPr>
  </w:style>
  <w:style w:type="paragraph" w:styleId="En-tte">
    <w:name w:val="header"/>
    <w:basedOn w:val="Normal"/>
    <w:link w:val="En-tteCar"/>
    <w:uiPriority w:val="99"/>
    <w:unhideWhenUsed/>
    <w:rsid w:val="00B8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3675"/>
    <w:rPr>
      <w:rFonts w:ascii="Cambria" w:eastAsia="Times New Roman" w:hAnsi="Cambria" w:cs="Times New Roman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B83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675"/>
    <w:rPr>
      <w:rFonts w:ascii="Cambria" w:eastAsia="Times New Roman" w:hAnsi="Cambria" w:cs="Times New Roman"/>
      <w:lang w:bidi="en-US"/>
    </w:rPr>
  </w:style>
  <w:style w:type="character" w:styleId="Mentionnonrsolue">
    <w:name w:val="Unresolved Mention"/>
    <w:basedOn w:val="Policepardfaut"/>
    <w:uiPriority w:val="99"/>
    <w:semiHidden/>
    <w:unhideWhenUsed/>
    <w:rsid w:val="00AE3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iopss-bretag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.corre@uriopss-bretagn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.corre@uriopss-bretag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technique5</dc:creator>
  <cp:keywords/>
  <dc:description/>
  <cp:lastModifiedBy>technique1</cp:lastModifiedBy>
  <cp:revision>6</cp:revision>
  <cp:lastPrinted>2019-06-11T14:12:00Z</cp:lastPrinted>
  <dcterms:created xsi:type="dcterms:W3CDTF">2020-05-13T06:51:00Z</dcterms:created>
  <dcterms:modified xsi:type="dcterms:W3CDTF">2020-05-18T19:50:00Z</dcterms:modified>
</cp:coreProperties>
</file>